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50B1E" w:rsidRPr="00B50B1E">
              <w:rPr>
                <w:rFonts w:ascii="Times New Roman" w:hAnsi="Times New Roman" w:cs="Times New Roman"/>
                <w:lang w:val="en-GB"/>
              </w:rPr>
              <w:t>External expertise for project reporting management</w:t>
            </w:r>
          </w:p>
          <w:p w:rsidR="000729E7" w:rsidRPr="00AA4866" w:rsidRDefault="000729E7" w:rsidP="00AC3B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B50B1E" w:rsidRPr="00B50B1E">
              <w:rPr>
                <w:rFonts w:ascii="Times New Roman" w:hAnsi="Times New Roman" w:cs="Times New Roman"/>
                <w:lang w:val="en-GB"/>
              </w:rPr>
              <w:t>RORS00040/GHZr/TD2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D88" w:rsidRDefault="00D25D88" w:rsidP="00537BE2">
      <w:pPr>
        <w:spacing w:after="0" w:line="240" w:lineRule="auto"/>
      </w:pPr>
      <w:r>
        <w:separator/>
      </w:r>
    </w:p>
  </w:endnote>
  <w:endnote w:type="continuationSeparator" w:id="1">
    <w:p w:rsidR="00D25D88" w:rsidRDefault="00D25D8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E79A6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E79A6">
      <w:rPr>
        <w:b/>
        <w:bCs/>
      </w:rPr>
      <w:fldChar w:fldCharType="separate"/>
    </w:r>
    <w:r w:rsidR="00B50B1E">
      <w:rPr>
        <w:b/>
        <w:bCs/>
        <w:noProof/>
      </w:rPr>
      <w:t>1</w:t>
    </w:r>
    <w:r w:rsidR="00AE79A6">
      <w:rPr>
        <w:b/>
        <w:bCs/>
      </w:rPr>
      <w:fldChar w:fldCharType="end"/>
    </w:r>
    <w:r>
      <w:t xml:space="preserve"> of </w:t>
    </w:r>
    <w:r w:rsidR="00AE79A6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E79A6">
      <w:rPr>
        <w:b/>
        <w:bCs/>
      </w:rPr>
      <w:fldChar w:fldCharType="separate"/>
    </w:r>
    <w:r w:rsidR="00B50B1E">
      <w:rPr>
        <w:b/>
        <w:bCs/>
        <w:noProof/>
      </w:rPr>
      <w:t>1</w:t>
    </w:r>
    <w:r w:rsidR="00AE79A6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D88" w:rsidRDefault="00D25D88" w:rsidP="00537BE2">
      <w:pPr>
        <w:spacing w:after="0" w:line="240" w:lineRule="auto"/>
      </w:pPr>
      <w:r>
        <w:separator/>
      </w:r>
    </w:p>
  </w:footnote>
  <w:footnote w:type="continuationSeparator" w:id="1">
    <w:p w:rsidR="00D25D88" w:rsidRDefault="00D25D8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B5B9F"/>
    <w:rsid w:val="006D5861"/>
    <w:rsid w:val="00721055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A4866"/>
    <w:rsid w:val="00AC3B1A"/>
    <w:rsid w:val="00AE79A6"/>
    <w:rsid w:val="00AF6F39"/>
    <w:rsid w:val="00B50B1E"/>
    <w:rsid w:val="00B56D8A"/>
    <w:rsid w:val="00B60390"/>
    <w:rsid w:val="00BA3B68"/>
    <w:rsid w:val="00C029ED"/>
    <w:rsid w:val="00C44A05"/>
    <w:rsid w:val="00C77103"/>
    <w:rsid w:val="00CA3C73"/>
    <w:rsid w:val="00CC5822"/>
    <w:rsid w:val="00D25D88"/>
    <w:rsid w:val="00E01C05"/>
    <w:rsid w:val="00E371AB"/>
    <w:rsid w:val="00E519FB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2025-02-23T19:06:00Z</dcterms:modified>
</cp:coreProperties>
</file>